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</w:rPr>
        <w:t>年度四川省文化产业发展专项资金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</w:rPr>
        <w:t>拟支持项目名单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_GBK" w:eastAsia="方正小标宋_GBK"/>
          <w:b/>
          <w:color w:val="333333"/>
          <w:sz w:val="32"/>
          <w:szCs w:val="32"/>
        </w:rPr>
      </w:pPr>
    </w:p>
    <w:tbl>
      <w:tblPr>
        <w:tblStyle w:val="3"/>
        <w:tblW w:w="96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371"/>
        <w:gridCol w:w="3696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321" w:leftChars="-153" w:firstLine="458" w:firstLineChars="163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主体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支持类别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四川省文化大数据有限公司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四川省文化大数据中心建设运营（一期）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四川省文化大数据有限公司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四川省文化数据服务（交互）平台建设运营（一期）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中国广电四川网络股份有限公司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四川（省域）国家文化专网建设工程（一期）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天府融媒(四川)科技有限公司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44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天府融媒技术平台管理侧数智化系统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四川数字世界文化科技公司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游戏产业创新发展平台项目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四川省文化大数据有限公司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44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四川数字文化集成分发系统建设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四川省文化大数据有限公司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四川文艺数字资源库升级项目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峨眉电影集团有限公司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44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四川影视影像资料数字档案库建设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中国广电四川网络股份有限公司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新一代跨屏互动数字电视系统建设项目一期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文化数字化专项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四川封面传媒有限责任公司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“智媒+”客户端定制产品开发建设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新华文轩出版传媒股份有限公司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出版发行智慧产业链——智慧出版子项目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成都艺术剧院有限责任公司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大型原创舞剧《大熊猫》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四川金手指文化传播集团有限公司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由区块链确权的文创产品互动平台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自贡海天文化股份有限公司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“坊++”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攀枝花市敬如石艺有限责任公司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金沙江苴却砚创新发展项目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泸州市广播电视台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彩“云”乡村——数字化综合文旅生态平台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绵阳市艺术剧院有限责任公司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文旅深度融合—绵州大剧院文化旅游功能（舞台智能）提升项目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四川蜀道龙潭驿旅游开发有限公司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广元窑博物馆建设项目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隆昌金林陶瓷有限公司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隆昌土陶非遗博物馆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峨眉山景域旅游开发有限公司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峨眉山茶文化及全域旅游综合体验项目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四川银河地毯有限公司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阆中丝毯文化创意产业园建设项目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广安邓园文化旅游发展有限公司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“最忆小平”广安文创品牌建设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邓小平故里管理局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“伟人将帅故里行·川渝联线”品牌建设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雅安文旅熊猫新城投资开发有限责任公司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1869中国大熊猫生态世界（一期）首开区项目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芦山县文化旅游投资开发有限公司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芦山县根雕文化产业园工艺美术博物馆建设项目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  <w:t>眉山市东坡文化旅游景区管理委员会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  <w:t>眉山三苏祠博物馆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  <w:t>三苏祠博物馆文旅融合提档升级工程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四川彭祖山旅游发展有限公司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江口沉银博物馆及遗址公园项目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四川省宏乐文化旅游投资有限公司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乐至县陈毅故里创建国家5A级旅游景区建设项目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29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理县吉祥文化旅游投资有限公司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理县“较场记忆”文旅融合示范项目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九寨沟县星宇国际大酒店有限公司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星宇登嘎甘㑇大剧院改造项目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四川省干部函授学院甘孜分院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甘孜州牦牛YAK文创项目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补助类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广汉市三星堆文旅发展有限公司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三星堆古蜀文化遗址博物馆及附属设施工程项目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贷款贴息类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成都传媒文化投资有限公司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东郊记忆·成都国际时尚产业园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贷款贴息类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四川新华出版发行集团有限公司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四川新华出版发行集团有限2022年入选第十四届“全国文化企业30强”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四川天地出版社有限公司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《“爱阅读”系列丛书》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四川教育出版社有限公司　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《中小学生劳动实践指导手册》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四川天地出版社有限公司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《中国文学大师经典文库》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四川教育出版社有限公司　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《心理健康教育》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39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四川教育出版社有限公司　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《父母的语言》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四川天地出版社有限公司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《西南联大通识课》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四川少年儿童出版社有限公司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《迷你世界》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四川少年儿童出版社有限公司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《米小圈趣味猜谜语》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四川少年儿童出版社有限公司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《三国演义绘本》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四川民族出版社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《藏历水虎（2022）年历书》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中国建筑西南设计研究院有限公司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成都市裕同印刷有限公司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玖龙纸业（乐山）有限公司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成都初心互动科技有限公司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49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四川宽窄印务有限责任公司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乐山国有资产投资运营（集团）有限公司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夹江县盛世东方陶瓷有限公司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四川海瑞尔重型包装有限公司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经营规模上台阶的文化企业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成都开心麻花剧院管理有限公司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《捞金晚宴》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云上旅游投资有限公司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《只有峨眉山》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四川省新都永志印务有限公司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2022年省重点行业低（无）挥发性有机物含量原辅料和产品工艺替代示范项目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四川源亨印刷包装有限公司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2022年省重点行业低（无）挥发性有机物含量原辅料和产品工艺替代示范项目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绩效奖励类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成都市星光华影文化传媒有限公司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少城视井文创产业园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四川完美三杯茶商业管理有限公司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完美文创公园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59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成都东方正火文化传媒有限公司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东郊记忆·成都国际时尚产业园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成都萌想星球文化创意有限公司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萌想星球107文创园区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四川传媒学院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成都影视硅谷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成都天府软件园有限公司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瞪羚谷数字文创园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成都德必联翔文化创意有限公司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德必川报易园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成都浓园文化艺术传播有限公司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天艺浓园艺术博览园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四川正火文化传媒集团有限责任公司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梵木创艺区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绵阳市金家林总部经济试验区投资服务中心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中国（绵阳）科技城软件产业园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华强方特（绵阳）旅游发展有限公司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绵阳方特东方神画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遂宁经济技术开发区管理委员会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遂宁经济技术开发区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内江大合创新园区管理有限公司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内江软件与信息技术服务外包产业园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宜宾三江新区党群工作部</w:t>
            </w:r>
          </w:p>
        </w:tc>
        <w:tc>
          <w:tcPr>
            <w:tcW w:w="36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宜宾三江新区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园区培育类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zwq</dc:creator>
  <cp:lastModifiedBy>杨均</cp:lastModifiedBy>
  <dcterms:modified xsi:type="dcterms:W3CDTF">2023-10-13T07:52:43Z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D7FA59370BE044FCB74350E3C79FCBF6</vt:lpwstr>
  </property>
</Properties>
</file>