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A5277">
      <w:pPr>
        <w:tabs>
          <w:tab w:val="left" w:pos="3093"/>
        </w:tabs>
        <w:spacing w:line="660" w:lineRule="exact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黑体简体" w:cs="Times New Roman"/>
          <w:b/>
          <w:sz w:val="32"/>
          <w:szCs w:val="32"/>
        </w:rPr>
        <w:t>附件</w:t>
      </w:r>
      <w:r>
        <w:rPr>
          <w:rFonts w:ascii="Times New Roman" w:hAnsi="Times New Roman" w:eastAsia="黑体" w:cs="Times New Roman"/>
          <w:b/>
          <w:sz w:val="32"/>
          <w:szCs w:val="32"/>
        </w:rPr>
        <w:tab/>
      </w:r>
    </w:p>
    <w:p w14:paraId="74EC090C">
      <w:pPr>
        <w:spacing w:line="660" w:lineRule="exact"/>
        <w:rPr>
          <w:rFonts w:ascii="Times New Roman" w:hAnsi="Times New Roman" w:eastAsia="方正小标宋_GBK" w:cs="Times New Roman"/>
          <w:b/>
          <w:sz w:val="44"/>
          <w:szCs w:val="44"/>
        </w:rPr>
      </w:pPr>
    </w:p>
    <w:p w14:paraId="297A7DEE">
      <w:pPr>
        <w:spacing w:line="66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/>
          <w:sz w:val="44"/>
          <w:szCs w:val="44"/>
        </w:rPr>
        <w:t>202</w:t>
      </w:r>
      <w:r>
        <w:rPr>
          <w:rFonts w:ascii="Times New Roman" w:hAnsi="Times New Roman" w:eastAsia="方正小标宋简体" w:cs="Times New Roman"/>
          <w:b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年“理响巴蜀”理论宣讲短视频内容</w:t>
      </w:r>
    </w:p>
    <w:p w14:paraId="71481C8B">
      <w:pPr>
        <w:spacing w:line="66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编审项目比选报名回执</w:t>
      </w:r>
    </w:p>
    <w:bookmarkEnd w:id="0"/>
    <w:p w14:paraId="12ED74A3">
      <w:pPr>
        <w:spacing w:line="660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tbl>
      <w:tblPr>
        <w:tblStyle w:val="8"/>
        <w:tblW w:w="86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3"/>
        <w:gridCol w:w="2152"/>
        <w:gridCol w:w="2152"/>
      </w:tblGrid>
      <w:tr w14:paraId="1693E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C3EC39">
            <w:pPr>
              <w:spacing w:line="660" w:lineRule="exact"/>
              <w:jc w:val="center"/>
              <w:rPr>
                <w:rFonts w:ascii="Times New Roman" w:hAnsi="Times New Roman" w:eastAsia="方正黑体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黑体简体" w:cs="Times New Roman"/>
                <w:b/>
                <w:sz w:val="32"/>
                <w:szCs w:val="32"/>
              </w:rPr>
              <w:t>机构名称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E9927B">
            <w:pPr>
              <w:spacing w:line="660" w:lineRule="exact"/>
              <w:jc w:val="center"/>
              <w:rPr>
                <w:rFonts w:ascii="Times New Roman" w:hAnsi="Times New Roman" w:eastAsia="方正黑体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黑体简体" w:cs="Times New Roman"/>
                <w:b/>
                <w:sz w:val="32"/>
                <w:szCs w:val="32"/>
              </w:rPr>
              <w:t>联系人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2106F8">
            <w:pPr>
              <w:spacing w:line="660" w:lineRule="exact"/>
              <w:jc w:val="center"/>
              <w:rPr>
                <w:rFonts w:ascii="Times New Roman" w:hAnsi="Times New Roman" w:eastAsia="方正黑体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黑体简体" w:cs="Times New Roman"/>
                <w:b/>
                <w:sz w:val="32"/>
                <w:szCs w:val="32"/>
              </w:rPr>
              <w:t>联系方式</w:t>
            </w:r>
          </w:p>
        </w:tc>
      </w:tr>
      <w:tr w14:paraId="0D95E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7821B8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B117B5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274347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</w:tbl>
    <w:p w14:paraId="5125C507">
      <w:pPr>
        <w:spacing w:line="660" w:lineRule="exact"/>
        <w:jc w:val="center"/>
        <w:rPr>
          <w:rFonts w:ascii="Times New Roman" w:hAnsi="Times New Roman" w:eastAsia="黑体" w:cs="Times New Roman"/>
        </w:rPr>
      </w:pPr>
    </w:p>
    <w:p w14:paraId="099E2797">
      <w:pPr>
        <w:spacing w:line="660" w:lineRule="exact"/>
        <w:jc w:val="left"/>
        <w:rPr>
          <w:rFonts w:ascii="Times New Roman" w:hAnsi="Times New Roman" w:eastAsia="方正楷体简体" w:cs="Times New Roman"/>
          <w:b/>
          <w:spacing w:val="-8"/>
          <w:sz w:val="28"/>
        </w:rPr>
      </w:pPr>
      <w:r>
        <w:rPr>
          <w:rFonts w:ascii="Times New Roman" w:hAnsi="Times New Roman" w:eastAsia="方正楷体简体" w:cs="Times New Roman"/>
          <w:b/>
          <w:sz w:val="28"/>
        </w:rPr>
        <w:t>备注：</w:t>
      </w:r>
      <w:r>
        <w:rPr>
          <w:rFonts w:ascii="Times New Roman" w:hAnsi="Times New Roman" w:eastAsia="方正楷体简体" w:cs="Times New Roman"/>
          <w:b/>
          <w:spacing w:val="-8"/>
          <w:sz w:val="28"/>
        </w:rPr>
        <w:t>请在机构名称处加盖公章后扫描发送至邮箱LLCSC@126.com。</w:t>
      </w:r>
    </w:p>
    <w:p w14:paraId="18E48B2B">
      <w:pPr>
        <w:spacing w:line="660" w:lineRule="exact"/>
        <w:rPr>
          <w:rFonts w:ascii="Times New Roman" w:hAnsi="Times New Roman" w:cs="Times New Roman"/>
        </w:rPr>
      </w:pPr>
    </w:p>
    <w:p w14:paraId="193263EE">
      <w:pPr>
        <w:spacing w:line="660" w:lineRule="exact"/>
        <w:rPr>
          <w:rFonts w:ascii="Times New Roman" w:hAnsi="Times New Roman" w:cs="Times New Roman"/>
          <w:b/>
        </w:rPr>
      </w:pPr>
    </w:p>
    <w:sectPr>
      <w:pgSz w:w="11907" w:h="16840"/>
      <w:pgMar w:top="187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7EC06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uiPriority w:val="0"/>
    <w:pPr>
      <w:ind w:left="25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paragraph" w:styleId="11">
    <w:name w:val="List Paragraph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P R C</Company>
  <Pages>1</Pages>
  <Words>1389</Words>
  <Characters>1462</Characters>
  <Lines>94</Lines>
  <Paragraphs>50</Paragraphs>
  <TotalTime>252</TotalTime>
  <ScaleCrop>false</ScaleCrop>
  <LinksUpToDate>false</LinksUpToDate>
  <CharactersWithSpaces>1548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2022-12-10T11:12:00Z</dcterms:created>
  <dc:creator>Windows User</dc:creator>
  <cp:lastModifiedBy>竹紫</cp:lastModifiedBy>
  <cp:lastPrinted>2025-11-17T09:32:00Z</cp:lastPrinted>
  <dcterms:modified xsi:type="dcterms:W3CDTF">2025-11-17T11:01:39Z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330AA721F1BD4175A755CD7E85BD0F99_13</vt:lpwstr>
  </property>
  <property fmtid="{D5CDD505-2E9C-101B-9397-08002B2CF9AE}" pid="4" name="KSOTemplateDocerSaveRecord">
    <vt:lpwstr>eyJoZGlkIjoiYjg3NzI3OTM3NTg0NzkzY2E3YWZjZGExZGE2MmE1NTciLCJ1c2VySWQiOiIxNTczMTUyMjE4In0=</vt:lpwstr>
  </property>
</Properties>
</file>